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5C2B" w14:textId="77777777" w:rsidR="00E30F90" w:rsidRPr="007173B5" w:rsidRDefault="007173B5" w:rsidP="007173B5">
      <w:pPr>
        <w:rPr>
          <w:b/>
          <w:u w:val="single"/>
        </w:rPr>
      </w:pPr>
      <w:r w:rsidRPr="007173B5">
        <w:rPr>
          <w:b/>
          <w:u w:val="single"/>
        </w:rPr>
        <w:t>Příloha č. 1 – specifikace předmětu veřejné zakázky</w:t>
      </w:r>
    </w:p>
    <w:p w14:paraId="3B10B091" w14:textId="77777777" w:rsidR="00186F69" w:rsidRDefault="00902F2A" w:rsidP="00186F69">
      <w:pPr>
        <w:jc w:val="both"/>
        <w:rPr>
          <w:b/>
          <w:bCs/>
        </w:rPr>
      </w:pPr>
      <w:r w:rsidRPr="008D67EB">
        <w:rPr>
          <w:sz w:val="20"/>
        </w:rPr>
        <w:t xml:space="preserve">Předmětem </w:t>
      </w:r>
      <w:r w:rsidRPr="00632A48">
        <w:rPr>
          <w:sz w:val="20"/>
          <w:szCs w:val="20"/>
        </w:rPr>
        <w:t xml:space="preserve">zakázky je </w:t>
      </w:r>
      <w:r w:rsidR="00186F69" w:rsidRPr="00632A48">
        <w:rPr>
          <w:sz w:val="20"/>
          <w:szCs w:val="20"/>
        </w:rPr>
        <w:t>dodání a instalace 25 ks pracovních stanic – osobních počítačů</w:t>
      </w:r>
      <w:r w:rsidR="00186F69" w:rsidRPr="00632A48">
        <w:rPr>
          <w:bCs/>
          <w:sz w:val="20"/>
          <w:szCs w:val="20"/>
        </w:rPr>
        <w:t xml:space="preserve"> </w:t>
      </w:r>
      <w:r w:rsidR="00632A48" w:rsidRPr="00632A48">
        <w:rPr>
          <w:bCs/>
          <w:sz w:val="20"/>
          <w:szCs w:val="20"/>
        </w:rPr>
        <w:t>dle níže uvedené specifikace</w:t>
      </w:r>
      <w:r w:rsidR="00632A48">
        <w:rPr>
          <w:bCs/>
          <w:sz w:val="20"/>
          <w:szCs w:val="20"/>
        </w:rPr>
        <w:t>.</w:t>
      </w:r>
    </w:p>
    <w:p w14:paraId="0A528771" w14:textId="77777777" w:rsidR="00902F2A" w:rsidRDefault="008D67EB" w:rsidP="00186F69">
      <w:pPr>
        <w:jc w:val="both"/>
        <w:rPr>
          <w:b/>
          <w:bCs/>
        </w:rPr>
      </w:pPr>
      <w:r>
        <w:rPr>
          <w:b/>
          <w:bCs/>
        </w:rPr>
        <w:t>Technická</w:t>
      </w:r>
      <w:r w:rsidR="00902F2A" w:rsidRPr="00902F2A">
        <w:rPr>
          <w:b/>
          <w:bCs/>
        </w:rPr>
        <w:t xml:space="preserve"> specifikace</w:t>
      </w:r>
      <w:r w:rsidR="00902F2A">
        <w:rPr>
          <w:b/>
          <w:bCs/>
        </w:rPr>
        <w:t xml:space="preserve">: </w:t>
      </w:r>
    </w:p>
    <w:tbl>
      <w:tblPr>
        <w:tblStyle w:val="TableGrid"/>
        <w:tblW w:w="9706" w:type="dxa"/>
        <w:tblInd w:w="-19" w:type="dxa"/>
        <w:tblCellMar>
          <w:left w:w="101" w:type="dxa"/>
          <w:right w:w="154" w:type="dxa"/>
        </w:tblCellMar>
        <w:tblLook w:val="04A0" w:firstRow="1" w:lastRow="0" w:firstColumn="1" w:lastColumn="0" w:noHBand="0" w:noVBand="1"/>
      </w:tblPr>
      <w:tblGrid>
        <w:gridCol w:w="3951"/>
        <w:gridCol w:w="3288"/>
        <w:gridCol w:w="2467"/>
      </w:tblGrid>
      <w:tr w:rsidR="007173B5" w:rsidRPr="000A235A" w14:paraId="760469DA" w14:textId="77777777" w:rsidTr="008E608E">
        <w:trPr>
          <w:trHeight w:val="274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22A895" w14:textId="77777777" w:rsidR="007173B5" w:rsidRPr="008D67EB" w:rsidRDefault="00632A48" w:rsidP="008E608E">
            <w:pPr>
              <w:spacing w:before="120" w:after="120"/>
              <w:ind w:left="24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73172"/>
            <w:r>
              <w:rPr>
                <w:rFonts w:cstheme="minorHAnsi"/>
                <w:b/>
                <w:spacing w:val="6"/>
                <w:sz w:val="20"/>
                <w:szCs w:val="20"/>
                <w:lang w:eastAsia="de-DE"/>
              </w:rPr>
              <w:t>Parametry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A2E41" w14:textId="77777777" w:rsidR="007173B5" w:rsidRPr="000A235A" w:rsidRDefault="007173B5" w:rsidP="008E608E">
            <w:pPr>
              <w:spacing w:before="120" w:after="120"/>
              <w:ind w:left="1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35A">
              <w:rPr>
                <w:rFonts w:cstheme="minorHAnsi"/>
                <w:b/>
                <w:sz w:val="20"/>
                <w:szCs w:val="20"/>
              </w:rPr>
              <w:t>Hodnota požadovaná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D2A15" w14:textId="77777777" w:rsidR="007173B5" w:rsidRPr="000A235A" w:rsidRDefault="007173B5" w:rsidP="008D67EB">
            <w:pPr>
              <w:spacing w:before="120" w:after="120"/>
              <w:ind w:left="1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35A">
              <w:rPr>
                <w:rFonts w:cstheme="minorHAnsi"/>
                <w:b/>
                <w:sz w:val="20"/>
                <w:szCs w:val="20"/>
              </w:rPr>
              <w:t>Hodnota nabízená účastníkem v jeho nabídce</w:t>
            </w:r>
            <w:r w:rsidR="008D67EB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186F69" w:rsidRPr="000A235A" w14:paraId="024A7F3D" w14:textId="77777777" w:rsidTr="00186F69">
        <w:trPr>
          <w:trHeight w:val="547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25DC490" w14:textId="77777777" w:rsidR="00186F69" w:rsidRPr="00186F69" w:rsidRDefault="00186F69" w:rsidP="00186F6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186F69">
              <w:rPr>
                <w:rFonts w:cstheme="minorHAnsi"/>
                <w:b/>
                <w:spacing w:val="6"/>
                <w:sz w:val="20"/>
                <w:szCs w:val="20"/>
                <w:lang w:eastAsia="de-DE"/>
              </w:rPr>
              <w:t>Základní parametry</w:t>
            </w:r>
          </w:p>
        </w:tc>
      </w:tr>
      <w:tr w:rsidR="007173B5" w:rsidRPr="000A235A" w14:paraId="798ACFE1" w14:textId="77777777" w:rsidTr="007173B5">
        <w:trPr>
          <w:trHeight w:val="547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0001A" w14:textId="77777777" w:rsidR="007173B5" w:rsidRPr="00186F69" w:rsidRDefault="00186F69" w:rsidP="00186F69">
            <w:pPr>
              <w:spacing w:before="120" w:after="120"/>
              <w:ind w:left="19" w:firstLine="5"/>
              <w:rPr>
                <w:rFonts w:cstheme="minorHAnsi"/>
                <w:spacing w:val="6"/>
                <w:sz w:val="20"/>
                <w:szCs w:val="20"/>
                <w:lang w:eastAsia="de-DE"/>
              </w:rPr>
            </w:pPr>
            <w:r w:rsidRPr="00186F69">
              <w:rPr>
                <w:rFonts w:cstheme="minorHAnsi"/>
                <w:spacing w:val="6"/>
                <w:sz w:val="20"/>
                <w:szCs w:val="20"/>
                <w:lang w:eastAsia="de-DE"/>
              </w:rPr>
              <w:t xml:space="preserve">Kompaktní provedení skříně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10E773" w14:textId="77777777" w:rsidR="007173B5" w:rsidRPr="007173B5" w:rsidRDefault="00186F69" w:rsidP="007173B5">
            <w:pPr>
              <w:spacing w:before="120" w:after="120"/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186F69">
              <w:rPr>
                <w:rFonts w:cstheme="minorHAnsi"/>
                <w:spacing w:val="6"/>
                <w:sz w:val="20"/>
                <w:szCs w:val="20"/>
                <w:lang w:eastAsia="de-DE"/>
              </w:rPr>
              <w:t>mi</w:t>
            </w: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>crotower, sff, usdt, usff, MFF, DT apod.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BF6E1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5828FF55" w14:textId="77777777" w:rsidTr="007173B5">
        <w:trPr>
          <w:trHeight w:val="555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55E924" w14:textId="77777777" w:rsidR="007173B5" w:rsidRPr="007173B5" w:rsidRDefault="00186F69" w:rsidP="007173B5">
            <w:pPr>
              <w:spacing w:before="120" w:after="120"/>
              <w:ind w:left="19" w:firstLine="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>Procesor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DDF467" w14:textId="77777777" w:rsidR="007173B5" w:rsidRPr="007173B5" w:rsidRDefault="00186F69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>min. 6 jader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5E398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08995C54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833CD" w14:textId="77777777" w:rsidR="007173B5" w:rsidRPr="007173B5" w:rsidRDefault="00186F69" w:rsidP="007173B5">
            <w:pPr>
              <w:spacing w:before="120" w:after="120"/>
              <w:ind w:left="2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>Benchmark procesoru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4803BB" w14:textId="77777777" w:rsidR="007173B5" w:rsidRPr="007173B5" w:rsidRDefault="00186F69" w:rsidP="00186F69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>m</w:t>
            </w:r>
            <w:r w:rsidRPr="00186F69">
              <w:rPr>
                <w:rFonts w:cstheme="minorHAnsi"/>
                <w:spacing w:val="6"/>
                <w:sz w:val="20"/>
                <w:szCs w:val="20"/>
                <w:lang w:eastAsia="de-DE"/>
              </w:rPr>
              <w:t xml:space="preserve">in. 9000 bodů dle www.cpubenchmark.net k datu </w:t>
            </w: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 xml:space="preserve">podání </w:t>
            </w:r>
            <w:r w:rsidRPr="00186F69">
              <w:rPr>
                <w:rFonts w:cstheme="minorHAnsi"/>
                <w:spacing w:val="6"/>
                <w:sz w:val="20"/>
                <w:szCs w:val="20"/>
                <w:lang w:eastAsia="de-DE"/>
              </w:rPr>
              <w:t>nabídky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408FA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633A1341" w14:textId="77777777" w:rsidTr="007173B5">
        <w:trPr>
          <w:trHeight w:val="547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7BF94" w14:textId="77777777" w:rsidR="007173B5" w:rsidRPr="007173B5" w:rsidRDefault="00186F69" w:rsidP="0071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  <w:r w:rsidR="007173B5" w:rsidRPr="00717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D9264" w14:textId="77777777" w:rsidR="007173B5" w:rsidRPr="007173B5" w:rsidRDefault="00186F69" w:rsidP="007173B5">
            <w:pPr>
              <w:spacing w:before="120" w:after="120"/>
              <w:ind w:left="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  <w:lang w:eastAsia="de-DE"/>
              </w:rPr>
              <w:t>min. 16 GB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5E975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708E7936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019814" w14:textId="77777777" w:rsidR="007173B5" w:rsidRPr="007173B5" w:rsidRDefault="00186F69" w:rsidP="0071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SSD</w:t>
            </w:r>
            <w:r w:rsidR="007173B5" w:rsidRPr="00717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340D95" w14:textId="77777777" w:rsidR="007173B5" w:rsidRPr="007173B5" w:rsidRDefault="00186F69" w:rsidP="007173B5">
            <w:pPr>
              <w:spacing w:before="120" w:after="120"/>
              <w:ind w:left="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250 GB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9F08F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186F69" w:rsidRPr="000A235A" w14:paraId="65109879" w14:textId="77777777" w:rsidTr="00186F69">
        <w:trPr>
          <w:trHeight w:val="493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CCEF99" w14:textId="77777777" w:rsidR="00186F69" w:rsidRPr="00186F69" w:rsidRDefault="00186F69" w:rsidP="00186F69">
            <w:pPr>
              <w:rPr>
                <w:rFonts w:cstheme="minorHAnsi"/>
                <w:b/>
                <w:sz w:val="20"/>
                <w:szCs w:val="20"/>
              </w:rPr>
            </w:pPr>
            <w:r w:rsidRPr="00186F69">
              <w:rPr>
                <w:b/>
                <w:sz w:val="20"/>
                <w:szCs w:val="20"/>
              </w:rPr>
              <w:t xml:space="preserve">Porty </w:t>
            </w:r>
          </w:p>
        </w:tc>
      </w:tr>
      <w:tr w:rsidR="007173B5" w:rsidRPr="000A235A" w14:paraId="482DF547" w14:textId="77777777" w:rsidTr="007173B5">
        <w:trPr>
          <w:trHeight w:val="283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63645" w14:textId="77777777" w:rsidR="007173B5" w:rsidRPr="007173B5" w:rsidRDefault="00186F69" w:rsidP="0071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RJ-45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CC684" w14:textId="77777777" w:rsidR="007173B5" w:rsidRPr="007173B5" w:rsidRDefault="00186F69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87A70" w14:textId="77777777" w:rsidR="007173B5" w:rsidRPr="000A235A" w:rsidRDefault="00122036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49E3AB9A" w14:textId="77777777" w:rsidTr="007173B5">
        <w:trPr>
          <w:trHeight w:val="283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76F6C" w14:textId="77777777" w:rsidR="007173B5" w:rsidRPr="007173B5" w:rsidRDefault="00186F69" w:rsidP="0071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VGA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A58C7" w14:textId="77777777" w:rsidR="007173B5" w:rsidRPr="007173B5" w:rsidRDefault="00186F69" w:rsidP="007173B5">
            <w:pPr>
              <w:spacing w:before="120" w:after="120"/>
              <w:ind w:left="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C9C44" w14:textId="77777777" w:rsidR="007173B5" w:rsidRPr="000A235A" w:rsidRDefault="00122036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68D36F74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B170D" w14:textId="77777777" w:rsidR="007173B5" w:rsidRPr="007173B5" w:rsidRDefault="00186F69" w:rsidP="0071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3.0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01AF8" w14:textId="77777777" w:rsidR="007173B5" w:rsidRPr="007173B5" w:rsidRDefault="00186F69" w:rsidP="00186F69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6 (z toho min. 4 vzadu a min. 2 vpředu)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7A6B6" w14:textId="77777777" w:rsidR="007173B5" w:rsidRPr="000A235A" w:rsidRDefault="00122036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7BDF7A18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79F18" w14:textId="77777777" w:rsidR="007173B5" w:rsidRPr="007173B5" w:rsidRDefault="00186F69" w:rsidP="007173B5">
            <w:pPr>
              <w:spacing w:before="120" w:after="120"/>
              <w:ind w:left="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HDMI nebo Displayport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F090D" w14:textId="77777777" w:rsidR="007173B5" w:rsidRPr="007173B5" w:rsidRDefault="00186F69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B0D70" w14:textId="77777777" w:rsidR="007173B5" w:rsidRPr="000A235A" w:rsidRDefault="00122036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186F69" w:rsidRPr="000A235A" w14:paraId="2BBAB835" w14:textId="77777777" w:rsidTr="00186F69">
        <w:trPr>
          <w:trHeight w:val="489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75BE706" w14:textId="77777777" w:rsidR="00186F69" w:rsidRPr="00186F69" w:rsidRDefault="00186F69" w:rsidP="00186F69">
            <w:pPr>
              <w:rPr>
                <w:rFonts w:cstheme="minorHAnsi"/>
                <w:b/>
                <w:sz w:val="20"/>
                <w:szCs w:val="20"/>
              </w:rPr>
            </w:pPr>
            <w:r w:rsidRPr="00186F69">
              <w:rPr>
                <w:rFonts w:cstheme="minorHAnsi"/>
                <w:b/>
                <w:sz w:val="20"/>
                <w:szCs w:val="20"/>
              </w:rPr>
              <w:t>Operační systém</w:t>
            </w:r>
          </w:p>
        </w:tc>
      </w:tr>
      <w:tr w:rsidR="007173B5" w:rsidRPr="000A235A" w14:paraId="583D01B9" w14:textId="77777777" w:rsidTr="007173B5">
        <w:trPr>
          <w:trHeight w:val="275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999BA" w14:textId="7D114C16" w:rsidR="007173B5" w:rsidRPr="007173B5" w:rsidRDefault="001C3871" w:rsidP="0071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Windows </w:t>
            </w:r>
            <w:r w:rsidR="00186F69">
              <w:rPr>
                <w:sz w:val="20"/>
                <w:szCs w:val="20"/>
              </w:rPr>
              <w:t>10 Professional CZ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B518E" w14:textId="77777777" w:rsidR="007173B5" w:rsidRPr="007173B5" w:rsidRDefault="00186F69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49E62" w14:textId="77777777" w:rsidR="007173B5" w:rsidRPr="000A235A" w:rsidRDefault="00122036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bookmarkEnd w:id="0"/>
    </w:tbl>
    <w:p w14:paraId="3777F43E" w14:textId="77777777" w:rsidR="00A105B9" w:rsidRPr="00902F2A" w:rsidRDefault="00A105B9" w:rsidP="00A105B9"/>
    <w:sectPr w:rsidR="00A105B9" w:rsidRPr="00902F2A" w:rsidSect="008D67EB">
      <w:headerReference w:type="first" r:id="rId8"/>
      <w:pgSz w:w="11906" w:h="16838"/>
      <w:pgMar w:top="1804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F5C4" w14:textId="77777777" w:rsidR="00042B6B" w:rsidRDefault="00042B6B" w:rsidP="00E30F90">
      <w:pPr>
        <w:spacing w:after="0" w:line="240" w:lineRule="auto"/>
      </w:pPr>
      <w:r>
        <w:separator/>
      </w:r>
    </w:p>
  </w:endnote>
  <w:endnote w:type="continuationSeparator" w:id="0">
    <w:p w14:paraId="23487741" w14:textId="77777777" w:rsidR="00042B6B" w:rsidRDefault="00042B6B" w:rsidP="00E3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1697" w14:textId="77777777" w:rsidR="00042B6B" w:rsidRDefault="00042B6B" w:rsidP="00E30F90">
      <w:pPr>
        <w:spacing w:after="0" w:line="240" w:lineRule="auto"/>
      </w:pPr>
      <w:r>
        <w:separator/>
      </w:r>
    </w:p>
  </w:footnote>
  <w:footnote w:type="continuationSeparator" w:id="0">
    <w:p w14:paraId="231379F1" w14:textId="77777777" w:rsidR="00042B6B" w:rsidRDefault="00042B6B" w:rsidP="00E30F90">
      <w:pPr>
        <w:spacing w:after="0" w:line="240" w:lineRule="auto"/>
      </w:pPr>
      <w:r>
        <w:continuationSeparator/>
      </w:r>
    </w:p>
  </w:footnote>
  <w:footnote w:id="1">
    <w:p w14:paraId="203907D5" w14:textId="77777777" w:rsidR="008D67EB" w:rsidRPr="008D67EB" w:rsidRDefault="008D67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A235A">
        <w:rPr>
          <w:rFonts w:asciiTheme="minorHAnsi" w:hAnsiTheme="minorHAnsi" w:cstheme="minorHAnsi"/>
          <w:lang w:val="cs-CZ"/>
        </w:rPr>
        <w:t>Účastníci tuto tabulku převezmou do své nabídky a doplní nabízené parame</w:t>
      </w:r>
      <w:r>
        <w:rPr>
          <w:rFonts w:asciiTheme="minorHAnsi" w:hAnsiTheme="minorHAnsi" w:cstheme="minorHAnsi"/>
          <w:lang w:val="cs-CZ"/>
        </w:rPr>
        <w:t>t</w:t>
      </w:r>
      <w:r w:rsidRPr="000A235A">
        <w:rPr>
          <w:rFonts w:asciiTheme="minorHAnsi" w:hAnsiTheme="minorHAnsi" w:cstheme="minorHAnsi"/>
          <w:lang w:val="cs-CZ"/>
        </w:rPr>
        <w:t>ry jimi dodávané</w:t>
      </w:r>
      <w:r>
        <w:rPr>
          <w:rFonts w:asciiTheme="minorHAnsi" w:hAnsiTheme="minorHAnsi" w:cstheme="minorHAnsi"/>
          <w:lang w:val="cs-CZ"/>
        </w:rPr>
        <w:t xml:space="preserve"> </w:t>
      </w:r>
      <w:r w:rsidR="00632A48">
        <w:rPr>
          <w:rFonts w:asciiTheme="minorHAnsi" w:hAnsiTheme="minorHAnsi" w:cstheme="minorHAnsi"/>
          <w:lang w:val="cs-CZ"/>
        </w:rPr>
        <w:t>pracovní stanice</w:t>
      </w:r>
      <w:r w:rsidRPr="000A235A">
        <w:rPr>
          <w:rFonts w:asciiTheme="minorHAnsi" w:hAnsiTheme="minorHAnsi" w:cstheme="minorHAnsi"/>
          <w:lang w:val="cs-CZ"/>
        </w:rPr>
        <w:t xml:space="preserve"> (tam, kde to vyplývá z požadavku přímo konkrétní hodnotu, anebo informaci ANO/NE).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6528" w14:textId="77777777" w:rsidR="007173B5" w:rsidRPr="00E30F90" w:rsidRDefault="007173B5" w:rsidP="007173B5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 w:rsidRPr="00E30F90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8815928" wp14:editId="75462CFE">
          <wp:simplePos x="0" y="0"/>
          <wp:positionH relativeFrom="column">
            <wp:posOffset>-230578</wp:posOffset>
          </wp:positionH>
          <wp:positionV relativeFrom="paragraph">
            <wp:posOffset>-51701</wp:posOffset>
          </wp:positionV>
          <wp:extent cx="1977656" cy="613494"/>
          <wp:effectExtent l="0" t="0" r="3810" b="0"/>
          <wp:wrapNone/>
          <wp:docPr id="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9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F90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 xml:space="preserve"> Městská poliklinika Praha</w:t>
    </w:r>
  </w:p>
  <w:p w14:paraId="240B9C1B" w14:textId="77777777" w:rsidR="007173B5" w:rsidRPr="00E30F90" w:rsidRDefault="007173B5" w:rsidP="007173B5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>Příloha č. 1 – specifikace předmětu VZMR</w:t>
    </w:r>
  </w:p>
  <w:p w14:paraId="6C7072DA" w14:textId="77777777" w:rsidR="007173B5" w:rsidRPr="00E30F90" w:rsidRDefault="007173B5" w:rsidP="007173B5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 w:rsidRPr="00E30F90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>Štěrbinová lampa</w:t>
    </w:r>
  </w:p>
  <w:p w14:paraId="30F2F421" w14:textId="77777777" w:rsidR="007173B5" w:rsidRDefault="007173B5" w:rsidP="007173B5">
    <w:pPr>
      <w:pStyle w:val="Zhlav"/>
    </w:pPr>
  </w:p>
  <w:p w14:paraId="738C7538" w14:textId="77777777" w:rsidR="007173B5" w:rsidRDefault="007173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B756D"/>
    <w:multiLevelType w:val="hybridMultilevel"/>
    <w:tmpl w:val="B7F6D08E"/>
    <w:lvl w:ilvl="0" w:tplc="760ADB0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2A"/>
    <w:rsid w:val="00042B6B"/>
    <w:rsid w:val="00122036"/>
    <w:rsid w:val="00186F69"/>
    <w:rsid w:val="001C3871"/>
    <w:rsid w:val="001C454F"/>
    <w:rsid w:val="00453787"/>
    <w:rsid w:val="004C718C"/>
    <w:rsid w:val="004D0568"/>
    <w:rsid w:val="00632A48"/>
    <w:rsid w:val="007173B5"/>
    <w:rsid w:val="008D67EB"/>
    <w:rsid w:val="00902F2A"/>
    <w:rsid w:val="009D3E77"/>
    <w:rsid w:val="00A105B9"/>
    <w:rsid w:val="00B14D3E"/>
    <w:rsid w:val="00D20D7C"/>
    <w:rsid w:val="00DA4EBD"/>
    <w:rsid w:val="00E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C74E"/>
  <w15:docId w15:val="{F3C99D62-41DB-46BE-A432-8054FD0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F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F90"/>
  </w:style>
  <w:style w:type="paragraph" w:styleId="Zpat">
    <w:name w:val="footer"/>
    <w:basedOn w:val="Normln"/>
    <w:link w:val="ZpatChar"/>
    <w:uiPriority w:val="99"/>
    <w:unhideWhenUsed/>
    <w:rsid w:val="00E3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F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73B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Znakapoznpodarou">
    <w:name w:val="footnote reference"/>
    <w:uiPriority w:val="99"/>
    <w:semiHidden/>
    <w:unhideWhenUsed/>
    <w:rsid w:val="007173B5"/>
    <w:rPr>
      <w:vertAlign w:val="superscript"/>
    </w:rPr>
  </w:style>
  <w:style w:type="table" w:customStyle="1" w:styleId="TableGrid">
    <w:name w:val="TableGrid"/>
    <w:rsid w:val="007173B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E291-605D-4CD3-92BF-6570F0F7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Pivodová</dc:creator>
  <cp:lastModifiedBy>Antonín Hajdušek</cp:lastModifiedBy>
  <cp:revision>4</cp:revision>
  <dcterms:created xsi:type="dcterms:W3CDTF">2020-07-02T11:43:00Z</dcterms:created>
  <dcterms:modified xsi:type="dcterms:W3CDTF">2020-07-02T14:33:00Z</dcterms:modified>
</cp:coreProperties>
</file>